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3B7211">
        <w:rPr>
          <w:rFonts w:ascii="Times New Roman" w:hAnsi="Times New Roman" w:cs="Times New Roman"/>
          <w:b/>
          <w:sz w:val="24"/>
          <w:szCs w:val="24"/>
        </w:rPr>
        <w:t>September 21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E63331">
        <w:rPr>
          <w:rFonts w:ascii="Times New Roman" w:hAnsi="Times New Roman" w:cs="Times New Roman"/>
          <w:b/>
          <w:sz w:val="24"/>
          <w:szCs w:val="24"/>
        </w:rPr>
        <w:t>7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8C4ABB" w:rsidRDefault="00B119B8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 Chairman</w:t>
      </w:r>
    </w:p>
    <w:p w:rsidR="003B7211" w:rsidRDefault="003B721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B119B8" w:rsidRDefault="00B119B8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</w:p>
    <w:p w:rsidR="00BB71CF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</w:t>
      </w:r>
    </w:p>
    <w:p w:rsidR="00E63331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3B7211" w:rsidRDefault="003B721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Duberville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3B7211">
        <w:rPr>
          <w:rFonts w:ascii="Times New Roman" w:hAnsi="Times New Roman" w:cs="Times New Roman"/>
          <w:sz w:val="24"/>
          <w:szCs w:val="24"/>
        </w:rPr>
        <w:t>None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</w:t>
      </w:r>
      <w:r w:rsidR="00DE569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B119B8">
        <w:rPr>
          <w:rFonts w:ascii="Times New Roman" w:hAnsi="Times New Roman" w:cs="Times New Roman"/>
          <w:sz w:val="24"/>
          <w:szCs w:val="24"/>
        </w:rPr>
        <w:t>.</w:t>
      </w:r>
    </w:p>
    <w:p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and welcome guests.</w:t>
      </w:r>
    </w:p>
    <w:p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seat new board member Don Duberville, LA Dept. of Transportation &amp; Development, District 7 Administrator.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3B7211">
        <w:rPr>
          <w:rFonts w:ascii="Times New Roman" w:hAnsi="Times New Roman" w:cs="Times New Roman"/>
          <w:sz w:val="24"/>
          <w:szCs w:val="24"/>
        </w:rPr>
        <w:t>May 25</w:t>
      </w:r>
      <w:r w:rsidR="00BB71CF">
        <w:rPr>
          <w:rFonts w:ascii="Times New Roman" w:hAnsi="Times New Roman" w:cs="Times New Roman"/>
          <w:sz w:val="24"/>
          <w:szCs w:val="24"/>
        </w:rPr>
        <w:t xml:space="preserve">, </w:t>
      </w:r>
      <w:r w:rsidR="008C4ABB">
        <w:rPr>
          <w:rFonts w:ascii="Times New Roman" w:hAnsi="Times New Roman" w:cs="Times New Roman"/>
          <w:sz w:val="24"/>
          <w:szCs w:val="24"/>
        </w:rPr>
        <w:t>201</w:t>
      </w:r>
      <w:r w:rsidR="00690D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3B7211">
        <w:rPr>
          <w:rFonts w:ascii="Times New Roman" w:hAnsi="Times New Roman" w:cs="Times New Roman"/>
          <w:sz w:val="24"/>
          <w:szCs w:val="24"/>
        </w:rPr>
        <w:t>September 21</w:t>
      </w:r>
      <w:r w:rsidR="008C4ABB">
        <w:rPr>
          <w:rFonts w:ascii="Times New Roman" w:hAnsi="Times New Roman" w:cs="Times New Roman"/>
          <w:sz w:val="24"/>
          <w:szCs w:val="24"/>
        </w:rPr>
        <w:t>, 201</w:t>
      </w:r>
      <w:r w:rsidR="00E63331">
        <w:rPr>
          <w:rFonts w:ascii="Times New Roman" w:hAnsi="Times New Roman" w:cs="Times New Roman"/>
          <w:sz w:val="24"/>
          <w:szCs w:val="24"/>
        </w:rPr>
        <w:t>7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 Creole Nature Trail signage project which was paid for by the Convention &amp; Visitors Bureau also the Video 360 project which is an 80/20 match by the LA Scenic Byway Program.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3B7211">
        <w:rPr>
          <w:rFonts w:ascii="Times New Roman" w:hAnsi="Times New Roman" w:cs="Times New Roman"/>
          <w:sz w:val="24"/>
          <w:szCs w:val="24"/>
        </w:rPr>
        <w:t xml:space="preserve">May, June, July &amp; August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E63331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90D32">
        <w:rPr>
          <w:rFonts w:ascii="Times New Roman" w:hAnsi="Times New Roman" w:cs="Times New Roman"/>
          <w:sz w:val="24"/>
          <w:szCs w:val="24"/>
        </w:rPr>
        <w:t>resignation of Ben Welch, Jr. and a new appointment to replace him on the District Board of Commissioners.</w:t>
      </w:r>
    </w:p>
    <w:p w:rsidR="00E63331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119B8">
        <w:rPr>
          <w:rFonts w:ascii="Times New Roman" w:hAnsi="Times New Roman" w:cs="Times New Roman"/>
          <w:sz w:val="24"/>
          <w:szCs w:val="24"/>
        </w:rPr>
        <w:t xml:space="preserve">the </w:t>
      </w:r>
      <w:r w:rsidR="00E63331">
        <w:rPr>
          <w:rFonts w:ascii="Times New Roman" w:hAnsi="Times New Roman" w:cs="Times New Roman"/>
          <w:sz w:val="24"/>
          <w:szCs w:val="24"/>
        </w:rPr>
        <w:t xml:space="preserve">individual training timeframe for </w:t>
      </w:r>
      <w:r w:rsidR="00282ACF">
        <w:rPr>
          <w:rFonts w:ascii="Times New Roman" w:hAnsi="Times New Roman" w:cs="Times New Roman"/>
          <w:sz w:val="24"/>
          <w:szCs w:val="24"/>
        </w:rPr>
        <w:t>mandatory ethics training (LA RS 42:1107A)</w:t>
      </w:r>
      <w:r w:rsidR="008C4ABB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E63331">
        <w:rPr>
          <w:rFonts w:ascii="Times New Roman" w:hAnsi="Times New Roman" w:cs="Times New Roman"/>
          <w:sz w:val="24"/>
          <w:szCs w:val="24"/>
        </w:rPr>
        <w:t xml:space="preserve"> </w:t>
      </w:r>
      <w:r w:rsidR="00DE5694">
        <w:rPr>
          <w:rFonts w:ascii="Times New Roman" w:hAnsi="Times New Roman" w:cs="Times New Roman"/>
          <w:sz w:val="24"/>
          <w:szCs w:val="24"/>
        </w:rPr>
        <w:t xml:space="preserve">due by December 15 </w:t>
      </w:r>
      <w:r w:rsidR="00E63331">
        <w:rPr>
          <w:rFonts w:ascii="Times New Roman" w:hAnsi="Times New Roman" w:cs="Times New Roman"/>
          <w:sz w:val="24"/>
          <w:szCs w:val="24"/>
        </w:rPr>
        <w:t xml:space="preserve">and the 2017 Tier 2.1 Financial Disclosure </w:t>
      </w:r>
      <w:r w:rsidR="00876778">
        <w:rPr>
          <w:rFonts w:ascii="Times New Roman" w:hAnsi="Times New Roman" w:cs="Times New Roman"/>
          <w:sz w:val="24"/>
          <w:szCs w:val="24"/>
        </w:rPr>
        <w:t xml:space="preserve">which </w:t>
      </w:r>
      <w:r w:rsidR="00DE5694">
        <w:rPr>
          <w:rFonts w:ascii="Times New Roman" w:hAnsi="Times New Roman" w:cs="Times New Roman"/>
          <w:sz w:val="24"/>
          <w:szCs w:val="24"/>
        </w:rPr>
        <w:t>everyone met the May 15 deadline for reporting</w:t>
      </w:r>
      <w:r w:rsidR="00E63331">
        <w:rPr>
          <w:rFonts w:ascii="Times New Roman" w:hAnsi="Times New Roman" w:cs="Times New Roman"/>
          <w:sz w:val="24"/>
          <w:szCs w:val="24"/>
        </w:rPr>
        <w:t>.</w:t>
      </w:r>
    </w:p>
    <w:p w:rsidR="00E63331" w:rsidRDefault="00E63331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media report as presented.</w:t>
      </w:r>
    </w:p>
    <w:p w:rsidR="00BB71CF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Calcasieu/Cameron Visitor Count Report.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3B7211" w:rsidRDefault="003B7211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the purchase of a backdrop &amp; replica fish for use at tradeshows.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B119B8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117EC"/>
    <w:rsid w:val="000541A4"/>
    <w:rsid w:val="000570A3"/>
    <w:rsid w:val="000A5BE8"/>
    <w:rsid w:val="000C634F"/>
    <w:rsid w:val="001B042B"/>
    <w:rsid w:val="001B051B"/>
    <w:rsid w:val="001E324E"/>
    <w:rsid w:val="002731E6"/>
    <w:rsid w:val="00282ACF"/>
    <w:rsid w:val="003B7211"/>
    <w:rsid w:val="003E31B6"/>
    <w:rsid w:val="00461D45"/>
    <w:rsid w:val="004623D4"/>
    <w:rsid w:val="005019B5"/>
    <w:rsid w:val="00513ACB"/>
    <w:rsid w:val="0053017F"/>
    <w:rsid w:val="00535902"/>
    <w:rsid w:val="005732A5"/>
    <w:rsid w:val="00671F72"/>
    <w:rsid w:val="00672F24"/>
    <w:rsid w:val="00690D32"/>
    <w:rsid w:val="00780600"/>
    <w:rsid w:val="007C05E6"/>
    <w:rsid w:val="007C6CA8"/>
    <w:rsid w:val="0081355F"/>
    <w:rsid w:val="00854A36"/>
    <w:rsid w:val="00876778"/>
    <w:rsid w:val="00884CA7"/>
    <w:rsid w:val="008911CE"/>
    <w:rsid w:val="008C4ABB"/>
    <w:rsid w:val="00911533"/>
    <w:rsid w:val="0097336E"/>
    <w:rsid w:val="00A058D4"/>
    <w:rsid w:val="00A07C69"/>
    <w:rsid w:val="00AC6A9A"/>
    <w:rsid w:val="00AE7CA0"/>
    <w:rsid w:val="00B119B8"/>
    <w:rsid w:val="00BB449C"/>
    <w:rsid w:val="00BB71CF"/>
    <w:rsid w:val="00BB7563"/>
    <w:rsid w:val="00BF0EF6"/>
    <w:rsid w:val="00C14C16"/>
    <w:rsid w:val="00C2033E"/>
    <w:rsid w:val="00C26F2C"/>
    <w:rsid w:val="00C40ECB"/>
    <w:rsid w:val="00C44622"/>
    <w:rsid w:val="00C53015"/>
    <w:rsid w:val="00C550B0"/>
    <w:rsid w:val="00CA3FEC"/>
    <w:rsid w:val="00CA4CF5"/>
    <w:rsid w:val="00CC26C4"/>
    <w:rsid w:val="00D73A1B"/>
    <w:rsid w:val="00DC0DDC"/>
    <w:rsid w:val="00DE1F20"/>
    <w:rsid w:val="00DE5694"/>
    <w:rsid w:val="00DE7393"/>
    <w:rsid w:val="00DF1A50"/>
    <w:rsid w:val="00E63331"/>
    <w:rsid w:val="00E8216C"/>
    <w:rsid w:val="00E8655C"/>
    <w:rsid w:val="00E978E2"/>
    <w:rsid w:val="00EA2AE6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2017-11-14T19:46:00Z</cp:lastPrinted>
  <dcterms:created xsi:type="dcterms:W3CDTF">2018-05-02T16:23:00Z</dcterms:created>
  <dcterms:modified xsi:type="dcterms:W3CDTF">2018-05-02T16:23:00Z</dcterms:modified>
</cp:coreProperties>
</file>